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5E7B" w14:textId="11205CE8" w:rsidR="00C53BD9" w:rsidRPr="008F4731" w:rsidRDefault="00C418D8" w:rsidP="00C418D8">
      <w:pPr>
        <w:jc w:val="center"/>
        <w:rPr>
          <w:rFonts w:ascii="Times New Roman" w:hAnsi="Times New Roman" w:cs="Times New Roman"/>
          <w:szCs w:val="24"/>
        </w:rPr>
      </w:pPr>
      <w:r>
        <w:rPr>
          <w:b/>
          <w:bCs/>
          <w:sz w:val="28"/>
          <w:szCs w:val="24"/>
        </w:rPr>
        <w:t>2023 IAOS Young Statistician Prize</w:t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t>Special Commendation</w:t>
      </w:r>
    </w:p>
    <w:p w14:paraId="40EE7BB6" w14:textId="77777777" w:rsidR="00C53BD9" w:rsidRPr="008F4731" w:rsidRDefault="00C53BD9" w:rsidP="00C53BD9">
      <w:pPr>
        <w:jc w:val="center"/>
        <w:rPr>
          <w:rFonts w:ascii="Times New Roman" w:hAnsi="Times New Roman" w:cs="Times New Roman"/>
          <w:szCs w:val="24"/>
        </w:rPr>
      </w:pPr>
    </w:p>
    <w:p w14:paraId="63383489" w14:textId="7507DF2B" w:rsidR="00600722" w:rsidRPr="008F4731" w:rsidRDefault="00600722" w:rsidP="00C53BD9">
      <w:pPr>
        <w:jc w:val="center"/>
        <w:rPr>
          <w:rFonts w:ascii="Times New Roman" w:hAnsi="Times New Roman" w:cs="Times New Roman"/>
          <w:b/>
          <w:szCs w:val="24"/>
        </w:rPr>
      </w:pPr>
      <w:r w:rsidRPr="008F4731">
        <w:rPr>
          <w:rFonts w:ascii="Times New Roman" w:hAnsi="Times New Roman" w:cs="Times New Roman"/>
          <w:b/>
          <w:szCs w:val="24"/>
        </w:rPr>
        <w:t>Anomaly Detection in Trade Declarations using Deep</w:t>
      </w:r>
      <w:r w:rsidR="00D57599" w:rsidRPr="008F4731">
        <w:rPr>
          <w:rFonts w:ascii="Times New Roman" w:hAnsi="Times New Roman" w:cs="Times New Roman"/>
          <w:b/>
          <w:szCs w:val="24"/>
        </w:rPr>
        <w:t xml:space="preserve"> L</w:t>
      </w:r>
      <w:r w:rsidRPr="008F4731">
        <w:rPr>
          <w:rFonts w:ascii="Times New Roman" w:hAnsi="Times New Roman" w:cs="Times New Roman"/>
          <w:b/>
          <w:szCs w:val="24"/>
        </w:rPr>
        <w:t>earning Technique</w:t>
      </w:r>
      <w:r w:rsidR="005B0243" w:rsidRPr="008F4731">
        <w:rPr>
          <w:rFonts w:ascii="Times New Roman" w:hAnsi="Times New Roman" w:cs="Times New Roman"/>
          <w:b/>
          <w:szCs w:val="24"/>
        </w:rPr>
        <w:t>s</w:t>
      </w:r>
      <w:r w:rsidRPr="008F4731">
        <w:rPr>
          <w:rFonts w:ascii="Times New Roman" w:hAnsi="Times New Roman" w:cs="Times New Roman"/>
          <w:b/>
          <w:szCs w:val="24"/>
        </w:rPr>
        <w:t>:</w:t>
      </w:r>
    </w:p>
    <w:p w14:paraId="180CC598" w14:textId="43EBC8D8" w:rsidR="00C53BD9" w:rsidRPr="008F4731" w:rsidRDefault="00600722" w:rsidP="00C53BD9">
      <w:pPr>
        <w:jc w:val="center"/>
        <w:rPr>
          <w:rFonts w:ascii="Times New Roman" w:hAnsi="Times New Roman" w:cs="Times New Roman"/>
          <w:b/>
          <w:szCs w:val="24"/>
        </w:rPr>
      </w:pPr>
      <w:r w:rsidRPr="008F4731">
        <w:rPr>
          <w:rFonts w:ascii="Times New Roman" w:hAnsi="Times New Roman" w:cs="Times New Roman"/>
          <w:b/>
          <w:szCs w:val="24"/>
        </w:rPr>
        <w:t>A Risk-assessment Approach to Identi</w:t>
      </w:r>
      <w:r w:rsidR="00DF3483" w:rsidRPr="008F4731">
        <w:rPr>
          <w:rFonts w:ascii="Times New Roman" w:hAnsi="Times New Roman" w:cs="Times New Roman"/>
          <w:b/>
          <w:szCs w:val="24"/>
        </w:rPr>
        <w:t>f</w:t>
      </w:r>
      <w:r w:rsidRPr="008F4731">
        <w:rPr>
          <w:rFonts w:ascii="Times New Roman" w:hAnsi="Times New Roman" w:cs="Times New Roman"/>
          <w:b/>
          <w:szCs w:val="24"/>
        </w:rPr>
        <w:t xml:space="preserve">y Misclassification and </w:t>
      </w:r>
      <w:r w:rsidR="005B0243" w:rsidRPr="008F4731">
        <w:rPr>
          <w:rFonts w:ascii="Times New Roman" w:hAnsi="Times New Roman" w:cs="Times New Roman"/>
          <w:b/>
          <w:szCs w:val="24"/>
        </w:rPr>
        <w:t>Incorrect Valuation</w:t>
      </w:r>
    </w:p>
    <w:p w14:paraId="3D050ED8" w14:textId="77777777" w:rsidR="00C53BD9" w:rsidRPr="008F4731" w:rsidRDefault="00C53BD9" w:rsidP="00C53BD9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E7474D" w:rsidRPr="008F4731" w14:paraId="386EE0F1" w14:textId="77777777" w:rsidTr="00E7474D">
        <w:tc>
          <w:tcPr>
            <w:tcW w:w="2977" w:type="dxa"/>
            <w:shd w:val="clear" w:color="auto" w:fill="FFFFFF" w:themeFill="background1"/>
          </w:tcPr>
          <w:p w14:paraId="08599166" w14:textId="0D69FB31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Mr. Benjamin C.H. Chan</w:t>
            </w:r>
          </w:p>
          <w:p w14:paraId="589CA6DE" w14:textId="77777777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Research Manager</w:t>
            </w:r>
          </w:p>
          <w:p w14:paraId="02E302EC" w14:textId="77777777" w:rsidR="009310ED" w:rsidRDefault="006E4825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Census and Statistics Department,</w:t>
            </w:r>
          </w:p>
          <w:p w14:paraId="3316672E" w14:textId="4B9821D6" w:rsidR="003F1685" w:rsidRPr="008F4731" w:rsidRDefault="003F1685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Hong Kong</w:t>
            </w:r>
            <w:r w:rsidR="009310ED">
              <w:rPr>
                <w:rFonts w:ascii="Times New Roman" w:hAnsi="Times New Roman" w:cs="Times New Roman"/>
                <w:szCs w:val="24"/>
              </w:rPr>
              <w:t>, China</w:t>
            </w:r>
          </w:p>
          <w:p w14:paraId="2B8803DE" w14:textId="5A392023" w:rsidR="00704969" w:rsidRPr="008F4731" w:rsidRDefault="00704969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https://www.censtatd.gov.hk</w:t>
            </w:r>
          </w:p>
          <w:p w14:paraId="555EA3B2" w14:textId="2198DD8A" w:rsidR="006E4825" w:rsidRPr="008F4731" w:rsidRDefault="006E4825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5B1F9D7" w14:textId="2678CC17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 xml:space="preserve">Mr. </w:t>
            </w:r>
            <w:r w:rsidR="006E4825" w:rsidRPr="008F4731">
              <w:rPr>
                <w:rFonts w:ascii="Times New Roman" w:hAnsi="Times New Roman" w:cs="Times New Roman"/>
                <w:szCs w:val="24"/>
              </w:rPr>
              <w:t>Ian Y.C. Ng</w:t>
            </w:r>
          </w:p>
          <w:p w14:paraId="5B02B0B9" w14:textId="77777777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Statistician</w:t>
            </w:r>
          </w:p>
          <w:p w14:paraId="7A403759" w14:textId="77777777" w:rsidR="009310ED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Census and Statistics Department,</w:t>
            </w:r>
          </w:p>
          <w:p w14:paraId="58A3346A" w14:textId="6E7EB54D" w:rsidR="00E7474D" w:rsidRPr="008F4731" w:rsidRDefault="003F1685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Hong Kong</w:t>
            </w:r>
            <w:r w:rsidR="009310ED">
              <w:rPr>
                <w:rFonts w:ascii="Times New Roman" w:hAnsi="Times New Roman" w:cs="Times New Roman"/>
                <w:szCs w:val="24"/>
              </w:rPr>
              <w:t>, China</w:t>
            </w:r>
          </w:p>
          <w:p w14:paraId="318A0AA6" w14:textId="6EBFBFFA" w:rsidR="00E7474D" w:rsidRPr="008F4731" w:rsidRDefault="00704969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https://www.censtatd.gov.hk</w:t>
            </w:r>
          </w:p>
          <w:p w14:paraId="31815315" w14:textId="0077C5E3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9F740F" w14:textId="068BB648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Ms. Natalie K.P. Chung</w:t>
            </w:r>
          </w:p>
          <w:p w14:paraId="6B345F01" w14:textId="77777777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Statistician</w:t>
            </w:r>
          </w:p>
          <w:p w14:paraId="5CEE8506" w14:textId="77777777" w:rsidR="009310ED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Census and Statistics Department,</w:t>
            </w:r>
          </w:p>
          <w:p w14:paraId="532D975B" w14:textId="6B1902D3" w:rsidR="00E7474D" w:rsidRPr="008F4731" w:rsidRDefault="003F1685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Hong Kong</w:t>
            </w:r>
            <w:r w:rsidR="009310ED">
              <w:rPr>
                <w:rFonts w:ascii="Times New Roman" w:hAnsi="Times New Roman" w:cs="Times New Roman"/>
                <w:szCs w:val="24"/>
              </w:rPr>
              <w:t>, China</w:t>
            </w:r>
          </w:p>
          <w:p w14:paraId="1F026200" w14:textId="75457F48" w:rsidR="00704969" w:rsidRPr="008F4731" w:rsidRDefault="00704969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4731">
              <w:rPr>
                <w:rFonts w:ascii="Times New Roman" w:hAnsi="Times New Roman" w:cs="Times New Roman"/>
                <w:szCs w:val="24"/>
              </w:rPr>
              <w:t>https://www.censtatd.gov.hk</w:t>
            </w:r>
          </w:p>
          <w:p w14:paraId="72FFD135" w14:textId="0DEF4546" w:rsidR="00E7474D" w:rsidRPr="008F4731" w:rsidRDefault="00E7474D" w:rsidP="003F16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B84F13" w14:textId="77777777" w:rsidR="00C53BD9" w:rsidRPr="008F4731" w:rsidRDefault="00C53BD9" w:rsidP="00C53BD9">
      <w:pPr>
        <w:rPr>
          <w:rFonts w:ascii="Times New Roman" w:hAnsi="Times New Roman" w:cs="Times New Roman"/>
          <w:szCs w:val="24"/>
        </w:rPr>
      </w:pPr>
    </w:p>
    <w:p w14:paraId="09BE575C" w14:textId="77777777" w:rsidR="00C53BD9" w:rsidRPr="008F4731" w:rsidRDefault="00C53BD9" w:rsidP="00C53BD9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F4731">
        <w:rPr>
          <w:rFonts w:ascii="Times New Roman" w:hAnsi="Times New Roman" w:cs="Times New Roman"/>
          <w:b/>
          <w:szCs w:val="24"/>
          <w:u w:val="single"/>
        </w:rPr>
        <w:t>Abstract</w:t>
      </w:r>
    </w:p>
    <w:p w14:paraId="662A1486" w14:textId="77777777" w:rsidR="00C53BD9" w:rsidRPr="008F4731" w:rsidRDefault="00C53BD9" w:rsidP="00C53BD9">
      <w:pPr>
        <w:rPr>
          <w:rFonts w:ascii="Times New Roman" w:hAnsi="Times New Roman" w:cs="Times New Roman"/>
          <w:szCs w:val="24"/>
        </w:rPr>
      </w:pPr>
    </w:p>
    <w:p w14:paraId="1E90916D" w14:textId="59F7BA3D" w:rsidR="00A92E53" w:rsidRPr="008F4731" w:rsidRDefault="00A92E53" w:rsidP="00A92E53">
      <w:pPr>
        <w:jc w:val="both"/>
        <w:rPr>
          <w:rFonts w:ascii="Times New Roman" w:hAnsi="Times New Roman" w:cs="Times New Roman"/>
          <w:szCs w:val="24"/>
        </w:rPr>
      </w:pPr>
      <w:r w:rsidRPr="008F4731">
        <w:rPr>
          <w:rFonts w:ascii="Times New Roman" w:hAnsi="Times New Roman" w:cs="Times New Roman"/>
          <w:szCs w:val="24"/>
        </w:rPr>
        <w:t xml:space="preserve">In Hong Kong, merchandise trade statistics </w:t>
      </w:r>
      <w:r w:rsidRPr="008F4731">
        <w:rPr>
          <w:rFonts w:ascii="Times New Roman" w:hAnsi="Times New Roman" w:cs="Times New Roman"/>
          <w:szCs w:val="24"/>
          <w:lang w:eastAsia="zh-HK"/>
        </w:rPr>
        <w:t>are</w:t>
      </w:r>
      <w:r w:rsidRPr="008F4731">
        <w:rPr>
          <w:rFonts w:ascii="Times New Roman" w:hAnsi="Times New Roman" w:cs="Times New Roman"/>
          <w:szCs w:val="24"/>
        </w:rPr>
        <w:t xml:space="preserve"> compiled based on the commodity information given </w:t>
      </w:r>
      <w:r w:rsidR="00596563" w:rsidRPr="008F4731">
        <w:rPr>
          <w:rFonts w:ascii="Times New Roman" w:hAnsi="Times New Roman" w:cs="Times New Roman"/>
          <w:szCs w:val="24"/>
        </w:rPr>
        <w:t>o</w:t>
      </w:r>
      <w:r w:rsidRPr="008F4731">
        <w:rPr>
          <w:rFonts w:ascii="Times New Roman" w:hAnsi="Times New Roman" w:cs="Times New Roman"/>
          <w:szCs w:val="24"/>
        </w:rPr>
        <w:t xml:space="preserve">n the </w:t>
      </w:r>
      <w:r w:rsidR="00887D01" w:rsidRPr="008F4731">
        <w:rPr>
          <w:rFonts w:ascii="Times New Roman" w:hAnsi="Times New Roman" w:cs="Times New Roman"/>
          <w:szCs w:val="24"/>
        </w:rPr>
        <w:t>trade</w:t>
      </w:r>
      <w:r w:rsidRPr="008F4731">
        <w:rPr>
          <w:rFonts w:ascii="Times New Roman" w:hAnsi="Times New Roman" w:cs="Times New Roman"/>
          <w:szCs w:val="24"/>
        </w:rPr>
        <w:t xml:space="preserve"> declarations submitted by traders. Due to the complexity of the </w:t>
      </w:r>
      <w:proofErr w:type="spellStart"/>
      <w:r w:rsidRPr="008F4731">
        <w:rPr>
          <w:rFonts w:ascii="Times New Roman" w:hAnsi="Times New Roman" w:cs="Times New Roman"/>
          <w:szCs w:val="24"/>
        </w:rPr>
        <w:t>standardised</w:t>
      </w:r>
      <w:proofErr w:type="spellEnd"/>
      <w:r w:rsidRPr="008F4731">
        <w:rPr>
          <w:rFonts w:ascii="Times New Roman" w:hAnsi="Times New Roman" w:cs="Times New Roman"/>
          <w:szCs w:val="24"/>
        </w:rPr>
        <w:t xml:space="preserve"> commodity classification system</w:t>
      </w:r>
      <w:r w:rsidR="00C34095" w:rsidRPr="008F4731">
        <w:t xml:space="preserve"> </w:t>
      </w:r>
      <w:r w:rsidR="00C34095" w:rsidRPr="008F4731">
        <w:rPr>
          <w:rFonts w:ascii="Times New Roman" w:hAnsi="Times New Roman" w:cs="Times New Roman"/>
          <w:szCs w:val="24"/>
        </w:rPr>
        <w:t>(</w:t>
      </w:r>
      <w:proofErr w:type="gramStart"/>
      <w:r w:rsidR="00C34095" w:rsidRPr="008F4731">
        <w:rPr>
          <w:rFonts w:ascii="Times New Roman" w:hAnsi="Times New Roman" w:cs="Times New Roman"/>
          <w:szCs w:val="24"/>
        </w:rPr>
        <w:t>i.e.</w:t>
      </w:r>
      <w:proofErr w:type="gramEnd"/>
      <w:r w:rsidR="00C34095" w:rsidRPr="008F4731">
        <w:rPr>
          <w:rFonts w:ascii="Times New Roman" w:hAnsi="Times New Roman" w:cs="Times New Roman"/>
          <w:szCs w:val="24"/>
        </w:rPr>
        <w:t xml:space="preserve"> Hong Kong Harmonized System,</w:t>
      </w:r>
      <w:r w:rsidR="00C34095" w:rsidRPr="008F4731">
        <w:rPr>
          <w:rFonts w:ascii="Times New Roman" w:hAnsi="Times New Roman" w:cs="Times New Roman"/>
        </w:rPr>
        <w:t xml:space="preserve"> or HKHS in short</w:t>
      </w:r>
      <w:r w:rsidR="00C34095" w:rsidRPr="008F4731">
        <w:rPr>
          <w:rFonts w:ascii="Times New Roman" w:hAnsi="Times New Roman" w:cs="Times New Roman"/>
          <w:szCs w:val="24"/>
        </w:rPr>
        <w:t>)</w:t>
      </w:r>
      <w:r w:rsidRPr="008F4731">
        <w:rPr>
          <w:rFonts w:ascii="Times New Roman" w:hAnsi="Times New Roman" w:cs="Times New Roman"/>
          <w:szCs w:val="24"/>
        </w:rPr>
        <w:t xml:space="preserve">, there are often reporting errors, especially in </w:t>
      </w:r>
      <w:r w:rsidR="00596563" w:rsidRPr="008F4731">
        <w:rPr>
          <w:rFonts w:ascii="Times New Roman" w:hAnsi="Times New Roman" w:cs="Times New Roman"/>
          <w:szCs w:val="24"/>
        </w:rPr>
        <w:t xml:space="preserve">the </w:t>
      </w:r>
      <w:r w:rsidRPr="008F4731">
        <w:rPr>
          <w:rFonts w:ascii="Times New Roman" w:hAnsi="Times New Roman" w:cs="Times New Roman"/>
          <w:szCs w:val="24"/>
        </w:rPr>
        <w:t xml:space="preserve">commodity codes and quantities. </w:t>
      </w:r>
      <w:r w:rsidR="00A050E5" w:rsidRPr="008F4731">
        <w:rPr>
          <w:rFonts w:ascii="Times New Roman" w:hAnsi="Times New Roman" w:cs="Times New Roman"/>
          <w:szCs w:val="24"/>
        </w:rPr>
        <w:t>With around</w:t>
      </w:r>
      <w:r w:rsidRPr="008F4731">
        <w:rPr>
          <w:rFonts w:ascii="Times New Roman" w:hAnsi="Times New Roman" w:cs="Times New Roman"/>
          <w:szCs w:val="24"/>
        </w:rPr>
        <w:t xml:space="preserve"> 20 million declarations </w:t>
      </w:r>
      <w:r w:rsidR="00A050E5" w:rsidRPr="008F4731">
        <w:rPr>
          <w:rFonts w:ascii="Times New Roman" w:hAnsi="Times New Roman" w:cs="Times New Roman"/>
          <w:szCs w:val="24"/>
        </w:rPr>
        <w:t>received annually, t</w:t>
      </w:r>
      <w:r w:rsidRPr="008F4731">
        <w:rPr>
          <w:rFonts w:ascii="Times New Roman" w:hAnsi="Times New Roman" w:cs="Times New Roman"/>
          <w:szCs w:val="24"/>
        </w:rPr>
        <w:t>he availability of this big data source motivates us to adopt deep learning</w:t>
      </w:r>
      <w:r w:rsidR="004B6F44" w:rsidRPr="008F4731">
        <w:rPr>
          <w:rFonts w:ascii="Times New Roman" w:hAnsi="Times New Roman" w:cs="Times New Roman"/>
          <w:szCs w:val="24"/>
        </w:rPr>
        <w:t xml:space="preserve"> techniques</w:t>
      </w:r>
      <w:r w:rsidRPr="008F4731">
        <w:rPr>
          <w:rFonts w:ascii="Times New Roman" w:hAnsi="Times New Roman" w:cs="Times New Roman"/>
          <w:szCs w:val="24"/>
        </w:rPr>
        <w:t xml:space="preserve"> to detect the reporting errors. This paper </w:t>
      </w:r>
      <w:r w:rsidR="00596563" w:rsidRPr="008F4731">
        <w:rPr>
          <w:rFonts w:ascii="Times New Roman" w:hAnsi="Times New Roman" w:cs="Times New Roman"/>
          <w:szCs w:val="24"/>
        </w:rPr>
        <w:t>propose</w:t>
      </w:r>
      <w:r w:rsidR="00FF1585" w:rsidRPr="008F4731">
        <w:rPr>
          <w:rFonts w:ascii="Times New Roman" w:hAnsi="Times New Roman" w:cs="Times New Roman"/>
          <w:szCs w:val="24"/>
        </w:rPr>
        <w:t>s</w:t>
      </w:r>
      <w:r w:rsidR="00596563" w:rsidRPr="008F4731">
        <w:rPr>
          <w:rFonts w:ascii="Times New Roman" w:hAnsi="Times New Roman" w:cs="Times New Roman"/>
          <w:szCs w:val="24"/>
        </w:rPr>
        <w:t xml:space="preserve"> a mechanism consisting of three deep learning models for checking the commodity code, </w:t>
      </w:r>
      <w:proofErr w:type="gramStart"/>
      <w:r w:rsidR="00596563" w:rsidRPr="008F4731">
        <w:rPr>
          <w:rFonts w:ascii="Times New Roman" w:hAnsi="Times New Roman" w:cs="Times New Roman"/>
          <w:szCs w:val="24"/>
        </w:rPr>
        <w:t>quantity</w:t>
      </w:r>
      <w:proofErr w:type="gramEnd"/>
      <w:r w:rsidR="00596563" w:rsidRPr="008F4731">
        <w:rPr>
          <w:rFonts w:ascii="Times New Roman" w:hAnsi="Times New Roman" w:cs="Times New Roman"/>
          <w:szCs w:val="24"/>
        </w:rPr>
        <w:t xml:space="preserve"> and value, which </w:t>
      </w:r>
      <w:r w:rsidRPr="008F4731">
        <w:rPr>
          <w:rFonts w:ascii="Times New Roman" w:hAnsi="Times New Roman" w:cs="Times New Roman"/>
          <w:szCs w:val="24"/>
        </w:rPr>
        <w:t xml:space="preserve">offers an end-to-end solution to data quality </w:t>
      </w:r>
      <w:r w:rsidR="005A6131" w:rsidRPr="008F4731">
        <w:rPr>
          <w:rFonts w:ascii="Times New Roman" w:hAnsi="Times New Roman" w:cs="Times New Roman"/>
          <w:szCs w:val="24"/>
        </w:rPr>
        <w:t>assurance</w:t>
      </w:r>
      <w:r w:rsidRPr="008F4731">
        <w:rPr>
          <w:rFonts w:ascii="Times New Roman" w:hAnsi="Times New Roman" w:cs="Times New Roman"/>
          <w:szCs w:val="24"/>
        </w:rPr>
        <w:t xml:space="preserve"> for declarations. </w:t>
      </w:r>
      <w:r w:rsidR="00C34095" w:rsidRPr="008F4731">
        <w:rPr>
          <w:rFonts w:ascii="Times New Roman" w:hAnsi="Times New Roman" w:cs="Times New Roman"/>
          <w:szCs w:val="24"/>
        </w:rPr>
        <w:t>The results show that the proposed mechanism could enhance the accuracy of error detection, which is conducive to improving the quality of trade statistics.</w:t>
      </w:r>
      <w:r w:rsidRPr="008F4731">
        <w:rPr>
          <w:rFonts w:ascii="Times New Roman" w:hAnsi="Times New Roman" w:cs="Times New Roman"/>
          <w:szCs w:val="24"/>
        </w:rPr>
        <w:t xml:space="preserve"> </w:t>
      </w:r>
      <w:r w:rsidR="00C34095" w:rsidRPr="008F4731">
        <w:rPr>
          <w:rFonts w:ascii="Times New Roman" w:hAnsi="Times New Roman" w:cs="Times New Roman"/>
          <w:szCs w:val="24"/>
        </w:rPr>
        <w:t xml:space="preserve">With the use of text analytics techniques, </w:t>
      </w:r>
      <w:r w:rsidR="005B0243" w:rsidRPr="008F4731">
        <w:rPr>
          <w:rFonts w:ascii="Times New Roman" w:hAnsi="Times New Roman" w:cs="Times New Roman"/>
          <w:szCs w:val="24"/>
        </w:rPr>
        <w:t xml:space="preserve">the </w:t>
      </w:r>
      <w:r w:rsidR="00896669" w:rsidRPr="008F4731">
        <w:rPr>
          <w:rFonts w:ascii="Times New Roman" w:hAnsi="Times New Roman" w:cs="Times New Roman"/>
          <w:szCs w:val="24"/>
        </w:rPr>
        <w:t xml:space="preserve">mechanism </w:t>
      </w:r>
      <w:r w:rsidR="00C34095" w:rsidRPr="008F4731">
        <w:rPr>
          <w:rFonts w:ascii="Times New Roman" w:hAnsi="Times New Roman" w:cs="Times New Roman"/>
          <w:szCs w:val="24"/>
        </w:rPr>
        <w:t xml:space="preserve">could </w:t>
      </w:r>
      <w:r w:rsidR="005B0243" w:rsidRPr="008F4731">
        <w:rPr>
          <w:rFonts w:ascii="Times New Roman" w:hAnsi="Times New Roman" w:cs="Times New Roman"/>
          <w:szCs w:val="24"/>
        </w:rPr>
        <w:t xml:space="preserve">fully </w:t>
      </w:r>
      <w:proofErr w:type="spellStart"/>
      <w:r w:rsidR="005B0243" w:rsidRPr="008F4731">
        <w:rPr>
          <w:rFonts w:ascii="Times New Roman" w:hAnsi="Times New Roman" w:cs="Times New Roman"/>
          <w:szCs w:val="24"/>
        </w:rPr>
        <w:t>utilise</w:t>
      </w:r>
      <w:proofErr w:type="spellEnd"/>
      <w:r w:rsidR="005B0243" w:rsidRPr="008F4731">
        <w:rPr>
          <w:rFonts w:ascii="Times New Roman" w:hAnsi="Times New Roman" w:cs="Times New Roman"/>
          <w:szCs w:val="24"/>
        </w:rPr>
        <w:t xml:space="preserve"> </w:t>
      </w:r>
      <w:r w:rsidR="00C34095" w:rsidRPr="008F4731">
        <w:rPr>
          <w:rFonts w:ascii="Times New Roman" w:hAnsi="Times New Roman" w:cs="Times New Roman"/>
          <w:szCs w:val="24"/>
        </w:rPr>
        <w:t xml:space="preserve">free-text commodity descriptions </w:t>
      </w:r>
      <w:r w:rsidR="00056043">
        <w:rPr>
          <w:rFonts w:ascii="Times New Roman" w:hAnsi="Times New Roman" w:cs="Times New Roman"/>
          <w:szCs w:val="24"/>
        </w:rPr>
        <w:t>declared</w:t>
      </w:r>
      <w:r w:rsidR="00056043" w:rsidRPr="008F4731">
        <w:rPr>
          <w:rFonts w:ascii="Times New Roman" w:hAnsi="Times New Roman" w:cs="Times New Roman"/>
          <w:szCs w:val="24"/>
        </w:rPr>
        <w:t xml:space="preserve"> </w:t>
      </w:r>
      <w:r w:rsidR="00C34095" w:rsidRPr="008F4731">
        <w:rPr>
          <w:rFonts w:ascii="Times New Roman" w:hAnsi="Times New Roman" w:cs="Times New Roman"/>
          <w:szCs w:val="24"/>
        </w:rPr>
        <w:t>by traders to check the accuracy of the declared information</w:t>
      </w:r>
      <w:r w:rsidR="00596563" w:rsidRPr="008F4731">
        <w:rPr>
          <w:rFonts w:ascii="Times New Roman" w:hAnsi="Times New Roman" w:cs="Times New Roman"/>
          <w:szCs w:val="24"/>
        </w:rPr>
        <w:t xml:space="preserve"> comprehensively</w:t>
      </w:r>
      <w:r w:rsidR="00C34095" w:rsidRPr="008F4731">
        <w:rPr>
          <w:rFonts w:ascii="Times New Roman" w:hAnsi="Times New Roman" w:cs="Times New Roman"/>
          <w:szCs w:val="24"/>
        </w:rPr>
        <w:t>.</w:t>
      </w:r>
      <w:r w:rsidRPr="008F4731">
        <w:rPr>
          <w:rFonts w:ascii="Times New Roman" w:hAnsi="Times New Roman" w:cs="Times New Roman"/>
          <w:szCs w:val="24"/>
        </w:rPr>
        <w:t xml:space="preserve"> It </w:t>
      </w:r>
      <w:r w:rsidR="00596563" w:rsidRPr="008F4731">
        <w:rPr>
          <w:rFonts w:ascii="Times New Roman" w:hAnsi="Times New Roman" w:cs="Times New Roman"/>
          <w:szCs w:val="24"/>
        </w:rPr>
        <w:t xml:space="preserve">also </w:t>
      </w:r>
      <w:r w:rsidRPr="008F4731">
        <w:rPr>
          <w:rFonts w:ascii="Times New Roman" w:hAnsi="Times New Roman" w:cs="Times New Roman"/>
          <w:szCs w:val="24"/>
        </w:rPr>
        <w:t xml:space="preserve">overcomes some limitations of the </w:t>
      </w:r>
      <w:r w:rsidR="00B3047B" w:rsidRPr="008F4731">
        <w:rPr>
          <w:rFonts w:ascii="Times New Roman" w:hAnsi="Times New Roman" w:cs="Times New Roman"/>
          <w:szCs w:val="24"/>
        </w:rPr>
        <w:t xml:space="preserve">traditional </w:t>
      </w:r>
      <w:r w:rsidRPr="008F4731">
        <w:rPr>
          <w:rFonts w:ascii="Times New Roman" w:hAnsi="Times New Roman" w:cs="Times New Roman"/>
          <w:szCs w:val="24"/>
        </w:rPr>
        <w:t>rule-based models.</w:t>
      </w:r>
      <w:r w:rsidR="00DF04FE">
        <w:rPr>
          <w:rFonts w:ascii="Times New Roman" w:hAnsi="Times New Roman" w:cs="Times New Roman"/>
          <w:szCs w:val="24"/>
        </w:rPr>
        <w:t xml:space="preserve"> </w:t>
      </w:r>
      <w:r w:rsidR="00A429A4">
        <w:rPr>
          <w:rFonts w:ascii="Times New Roman" w:hAnsi="Times New Roman" w:cs="Times New Roman"/>
          <w:szCs w:val="24"/>
        </w:rPr>
        <w:t xml:space="preserve">The whole study </w:t>
      </w:r>
      <w:r w:rsidR="00DF04FE">
        <w:rPr>
          <w:rFonts w:ascii="Times New Roman" w:hAnsi="Times New Roman" w:cs="Times New Roman"/>
          <w:szCs w:val="24"/>
        </w:rPr>
        <w:t xml:space="preserve">demonstrates the potential of using </w:t>
      </w:r>
      <w:proofErr w:type="gramStart"/>
      <w:r w:rsidR="009523CC">
        <w:rPr>
          <w:rFonts w:ascii="Times New Roman" w:hAnsi="Times New Roman" w:cs="Times New Roman"/>
          <w:szCs w:val="24"/>
        </w:rPr>
        <w:t>deep</w:t>
      </w:r>
      <w:proofErr w:type="gramEnd"/>
      <w:r w:rsidR="00DF04FE">
        <w:rPr>
          <w:rFonts w:ascii="Times New Roman" w:hAnsi="Times New Roman" w:cs="Times New Roman"/>
          <w:szCs w:val="24"/>
        </w:rPr>
        <w:t xml:space="preserve"> learning approach in </w:t>
      </w:r>
      <w:r w:rsidR="006F3863">
        <w:rPr>
          <w:rFonts w:ascii="Times New Roman" w:hAnsi="Times New Roman" w:cs="Times New Roman"/>
          <w:szCs w:val="24"/>
        </w:rPr>
        <w:t xml:space="preserve">quality assurance of existing </w:t>
      </w:r>
      <w:r w:rsidR="00DF04FE">
        <w:rPr>
          <w:rFonts w:ascii="Times New Roman" w:hAnsi="Times New Roman" w:cs="Times New Roman"/>
          <w:szCs w:val="24"/>
        </w:rPr>
        <w:t>statistical systems</w:t>
      </w:r>
      <w:r w:rsidR="00A13C85">
        <w:rPr>
          <w:rFonts w:ascii="Times New Roman" w:hAnsi="Times New Roman" w:cs="Times New Roman"/>
          <w:szCs w:val="24"/>
        </w:rPr>
        <w:t xml:space="preserve"> for official statistics.</w:t>
      </w:r>
    </w:p>
    <w:p w14:paraId="10BF8162" w14:textId="77777777" w:rsidR="00C53BD9" w:rsidRPr="008F4731" w:rsidRDefault="00C53BD9" w:rsidP="00C53BD9">
      <w:pPr>
        <w:jc w:val="both"/>
        <w:rPr>
          <w:rFonts w:ascii="Times New Roman" w:hAnsi="Times New Roman" w:cs="Times New Roman"/>
          <w:szCs w:val="24"/>
        </w:rPr>
      </w:pPr>
    </w:p>
    <w:p w14:paraId="1DD349F8" w14:textId="77777777" w:rsidR="00C53BD9" w:rsidRPr="008F4731" w:rsidRDefault="00C53BD9" w:rsidP="00C53BD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8F4731">
        <w:rPr>
          <w:rFonts w:ascii="Times New Roman" w:hAnsi="Times New Roman" w:cs="Times New Roman"/>
          <w:u w:val="single"/>
        </w:rPr>
        <w:t>Introduction</w:t>
      </w:r>
    </w:p>
    <w:p w14:paraId="693276C1" w14:textId="208DDF46" w:rsidR="00C53BD9" w:rsidRPr="008F4731" w:rsidRDefault="005B0243" w:rsidP="00DC6E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8F4731">
        <w:rPr>
          <w:rFonts w:ascii="Times New Roman" w:hAnsi="Times New Roman" w:cs="Times New Roman"/>
          <w:u w:val="single"/>
        </w:rPr>
        <w:t>Overview of d</w:t>
      </w:r>
      <w:r w:rsidR="00DC6EBD" w:rsidRPr="008F4731">
        <w:rPr>
          <w:rFonts w:ascii="Times New Roman" w:hAnsi="Times New Roman" w:cs="Times New Roman"/>
          <w:u w:val="single"/>
        </w:rPr>
        <w:t xml:space="preserve">ata </w:t>
      </w:r>
      <w:r w:rsidR="004F5C7F" w:rsidRPr="008F4731">
        <w:rPr>
          <w:rFonts w:ascii="Times New Roman" w:hAnsi="Times New Roman" w:cs="Times New Roman"/>
          <w:u w:val="single"/>
        </w:rPr>
        <w:t>quality assurance m</w:t>
      </w:r>
      <w:r w:rsidR="00DC6EBD" w:rsidRPr="008F4731">
        <w:rPr>
          <w:rFonts w:ascii="Times New Roman" w:hAnsi="Times New Roman" w:cs="Times New Roman"/>
          <w:u w:val="single"/>
        </w:rPr>
        <w:t>echanism</w:t>
      </w:r>
    </w:p>
    <w:p w14:paraId="172A22BC" w14:textId="677458E0" w:rsidR="00DC6EBD" w:rsidRPr="008F4731" w:rsidRDefault="004F5C7F" w:rsidP="00DC6E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8F4731">
        <w:rPr>
          <w:rFonts w:ascii="Times New Roman" w:hAnsi="Times New Roman" w:cs="Times New Roman"/>
          <w:u w:val="single"/>
        </w:rPr>
        <w:t xml:space="preserve">The deep learning </w:t>
      </w:r>
      <w:proofErr w:type="gramStart"/>
      <w:r w:rsidRPr="008F4731">
        <w:rPr>
          <w:rFonts w:ascii="Times New Roman" w:hAnsi="Times New Roman" w:cs="Times New Roman"/>
          <w:u w:val="single"/>
        </w:rPr>
        <w:t>m</w:t>
      </w:r>
      <w:r w:rsidR="00DC6EBD" w:rsidRPr="008F4731">
        <w:rPr>
          <w:rFonts w:ascii="Times New Roman" w:hAnsi="Times New Roman" w:cs="Times New Roman"/>
          <w:u w:val="single"/>
        </w:rPr>
        <w:t>odels</w:t>
      </w:r>
      <w:proofErr w:type="gramEnd"/>
    </w:p>
    <w:p w14:paraId="05795F22" w14:textId="4BF39917" w:rsidR="00DC6EBD" w:rsidRPr="008F4731" w:rsidRDefault="00DC6EBD" w:rsidP="00DC6E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8F4731">
        <w:rPr>
          <w:rFonts w:ascii="Times New Roman" w:hAnsi="Times New Roman" w:cs="Times New Roman"/>
          <w:u w:val="single"/>
        </w:rPr>
        <w:t>Conclusion</w:t>
      </w:r>
    </w:p>
    <w:p w14:paraId="62A738F7" w14:textId="77777777" w:rsidR="00DC6EBD" w:rsidRPr="008F4731" w:rsidRDefault="00DC6EBD" w:rsidP="00DC6EBD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753E90FD" w14:textId="77777777" w:rsidR="00FF1585" w:rsidRPr="008F4731" w:rsidRDefault="00FF1585" w:rsidP="0025438B">
      <w:pPr>
        <w:jc w:val="both"/>
        <w:rPr>
          <w:rFonts w:ascii="Times New Roman" w:hAnsi="Times New Roman" w:cs="Times New Roman"/>
          <w:u w:val="single"/>
        </w:rPr>
      </w:pPr>
    </w:p>
    <w:sectPr w:rsidR="00FF1585" w:rsidRPr="008F4731" w:rsidSect="005C4D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4181" w14:textId="77777777" w:rsidR="00EE257C" w:rsidRDefault="00EE257C" w:rsidP="00716C6B">
      <w:r>
        <w:separator/>
      </w:r>
    </w:p>
  </w:endnote>
  <w:endnote w:type="continuationSeparator" w:id="0">
    <w:p w14:paraId="37E217EB" w14:textId="77777777" w:rsidR="00EE257C" w:rsidRDefault="00EE257C" w:rsidP="007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73CD" w14:textId="77777777" w:rsidR="00EE257C" w:rsidRDefault="00EE257C" w:rsidP="00716C6B">
      <w:r>
        <w:separator/>
      </w:r>
    </w:p>
  </w:footnote>
  <w:footnote w:type="continuationSeparator" w:id="0">
    <w:p w14:paraId="42FACAA5" w14:textId="77777777" w:rsidR="00EE257C" w:rsidRDefault="00EE257C" w:rsidP="0071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462"/>
    <w:multiLevelType w:val="hybridMultilevel"/>
    <w:tmpl w:val="57B4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EB2"/>
    <w:multiLevelType w:val="hybridMultilevel"/>
    <w:tmpl w:val="D90424EC"/>
    <w:lvl w:ilvl="0" w:tplc="D396B964">
      <w:start w:val="86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52481"/>
    <w:multiLevelType w:val="hybridMultilevel"/>
    <w:tmpl w:val="435A6068"/>
    <w:lvl w:ilvl="0" w:tplc="26F0336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8353F"/>
    <w:multiLevelType w:val="hybridMultilevel"/>
    <w:tmpl w:val="F5263FCE"/>
    <w:lvl w:ilvl="0" w:tplc="34063B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81D2A"/>
    <w:multiLevelType w:val="hybridMultilevel"/>
    <w:tmpl w:val="AE36F720"/>
    <w:lvl w:ilvl="0" w:tplc="9252E188">
      <w:start w:val="9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2E4"/>
    <w:multiLevelType w:val="hybridMultilevel"/>
    <w:tmpl w:val="3FFC22D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3456698">
    <w:abstractNumId w:val="3"/>
  </w:num>
  <w:num w:numId="2" w16cid:durableId="852690103">
    <w:abstractNumId w:val="2"/>
  </w:num>
  <w:num w:numId="3" w16cid:durableId="2078160457">
    <w:abstractNumId w:val="4"/>
  </w:num>
  <w:num w:numId="4" w16cid:durableId="477648278">
    <w:abstractNumId w:val="1"/>
  </w:num>
  <w:num w:numId="5" w16cid:durableId="41633183">
    <w:abstractNumId w:val="0"/>
  </w:num>
  <w:num w:numId="6" w16cid:durableId="1321277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D8"/>
    <w:rsid w:val="00000830"/>
    <w:rsid w:val="00004045"/>
    <w:rsid w:val="0000499B"/>
    <w:rsid w:val="0000721B"/>
    <w:rsid w:val="00010B59"/>
    <w:rsid w:val="00014265"/>
    <w:rsid w:val="00014D64"/>
    <w:rsid w:val="00015363"/>
    <w:rsid w:val="00015909"/>
    <w:rsid w:val="0001652B"/>
    <w:rsid w:val="00016CAD"/>
    <w:rsid w:val="00021C21"/>
    <w:rsid w:val="000234FD"/>
    <w:rsid w:val="00024890"/>
    <w:rsid w:val="00025419"/>
    <w:rsid w:val="000304AE"/>
    <w:rsid w:val="00032479"/>
    <w:rsid w:val="00033CAB"/>
    <w:rsid w:val="0003460B"/>
    <w:rsid w:val="0003463D"/>
    <w:rsid w:val="00035043"/>
    <w:rsid w:val="00037074"/>
    <w:rsid w:val="0004085E"/>
    <w:rsid w:val="000446AE"/>
    <w:rsid w:val="00046066"/>
    <w:rsid w:val="00047286"/>
    <w:rsid w:val="00047C6E"/>
    <w:rsid w:val="000504E0"/>
    <w:rsid w:val="000522C3"/>
    <w:rsid w:val="00052CE5"/>
    <w:rsid w:val="00055567"/>
    <w:rsid w:val="00056043"/>
    <w:rsid w:val="0005611F"/>
    <w:rsid w:val="000627AA"/>
    <w:rsid w:val="00065133"/>
    <w:rsid w:val="00065A65"/>
    <w:rsid w:val="000718CA"/>
    <w:rsid w:val="00071F6A"/>
    <w:rsid w:val="00072D2F"/>
    <w:rsid w:val="0007589A"/>
    <w:rsid w:val="00075F47"/>
    <w:rsid w:val="00084814"/>
    <w:rsid w:val="00085CDD"/>
    <w:rsid w:val="00091229"/>
    <w:rsid w:val="000915BF"/>
    <w:rsid w:val="00091BDD"/>
    <w:rsid w:val="00093125"/>
    <w:rsid w:val="00097021"/>
    <w:rsid w:val="000A4DE5"/>
    <w:rsid w:val="000A507F"/>
    <w:rsid w:val="000A5F56"/>
    <w:rsid w:val="000A61FD"/>
    <w:rsid w:val="000B0B1A"/>
    <w:rsid w:val="000B3649"/>
    <w:rsid w:val="000B5FFC"/>
    <w:rsid w:val="000C00E5"/>
    <w:rsid w:val="000C2AA5"/>
    <w:rsid w:val="000C4901"/>
    <w:rsid w:val="000C7687"/>
    <w:rsid w:val="000D0ED0"/>
    <w:rsid w:val="000D4420"/>
    <w:rsid w:val="000D776A"/>
    <w:rsid w:val="000D7AB2"/>
    <w:rsid w:val="000E0A8C"/>
    <w:rsid w:val="000E3BA4"/>
    <w:rsid w:val="000E438D"/>
    <w:rsid w:val="000E66C5"/>
    <w:rsid w:val="000E7A65"/>
    <w:rsid w:val="000E7E41"/>
    <w:rsid w:val="000F6B04"/>
    <w:rsid w:val="001178EF"/>
    <w:rsid w:val="00120119"/>
    <w:rsid w:val="001243F2"/>
    <w:rsid w:val="00133D11"/>
    <w:rsid w:val="001479BB"/>
    <w:rsid w:val="00152594"/>
    <w:rsid w:val="0015323E"/>
    <w:rsid w:val="00157494"/>
    <w:rsid w:val="0015768B"/>
    <w:rsid w:val="00160D43"/>
    <w:rsid w:val="00161A43"/>
    <w:rsid w:val="00163BE3"/>
    <w:rsid w:val="00164058"/>
    <w:rsid w:val="0016586B"/>
    <w:rsid w:val="00165CDC"/>
    <w:rsid w:val="00173B18"/>
    <w:rsid w:val="00175021"/>
    <w:rsid w:val="00176076"/>
    <w:rsid w:val="00183DB6"/>
    <w:rsid w:val="00186DFF"/>
    <w:rsid w:val="00191382"/>
    <w:rsid w:val="00191831"/>
    <w:rsid w:val="001925B9"/>
    <w:rsid w:val="0019529D"/>
    <w:rsid w:val="00197089"/>
    <w:rsid w:val="001973DF"/>
    <w:rsid w:val="001A0EAE"/>
    <w:rsid w:val="001A2211"/>
    <w:rsid w:val="001A27BB"/>
    <w:rsid w:val="001A3304"/>
    <w:rsid w:val="001A5721"/>
    <w:rsid w:val="001A6725"/>
    <w:rsid w:val="001C0041"/>
    <w:rsid w:val="001C464E"/>
    <w:rsid w:val="001C505E"/>
    <w:rsid w:val="001C6380"/>
    <w:rsid w:val="001D23A8"/>
    <w:rsid w:val="001D5AE6"/>
    <w:rsid w:val="001D605E"/>
    <w:rsid w:val="001E4E52"/>
    <w:rsid w:val="001E5730"/>
    <w:rsid w:val="001E7C2A"/>
    <w:rsid w:val="001F2279"/>
    <w:rsid w:val="001F2FA6"/>
    <w:rsid w:val="001F3C41"/>
    <w:rsid w:val="001F3EBC"/>
    <w:rsid w:val="00201FE8"/>
    <w:rsid w:val="002066CF"/>
    <w:rsid w:val="0020771C"/>
    <w:rsid w:val="00207F82"/>
    <w:rsid w:val="00213C7B"/>
    <w:rsid w:val="00214369"/>
    <w:rsid w:val="00214678"/>
    <w:rsid w:val="002152F3"/>
    <w:rsid w:val="00215686"/>
    <w:rsid w:val="0022049F"/>
    <w:rsid w:val="00223C7E"/>
    <w:rsid w:val="0022402E"/>
    <w:rsid w:val="002243F0"/>
    <w:rsid w:val="002249D1"/>
    <w:rsid w:val="0022552B"/>
    <w:rsid w:val="00227221"/>
    <w:rsid w:val="00230B77"/>
    <w:rsid w:val="00234549"/>
    <w:rsid w:val="00235526"/>
    <w:rsid w:val="00235CDA"/>
    <w:rsid w:val="00236184"/>
    <w:rsid w:val="002366AB"/>
    <w:rsid w:val="002372F7"/>
    <w:rsid w:val="002426B1"/>
    <w:rsid w:val="002434D4"/>
    <w:rsid w:val="002447BB"/>
    <w:rsid w:val="002456F4"/>
    <w:rsid w:val="00251907"/>
    <w:rsid w:val="0025374C"/>
    <w:rsid w:val="0025438B"/>
    <w:rsid w:val="00255DEE"/>
    <w:rsid w:val="002564D3"/>
    <w:rsid w:val="00256A40"/>
    <w:rsid w:val="002617AF"/>
    <w:rsid w:val="00263A42"/>
    <w:rsid w:val="002654A0"/>
    <w:rsid w:val="002709DD"/>
    <w:rsid w:val="00270FDE"/>
    <w:rsid w:val="002719CC"/>
    <w:rsid w:val="00271C3E"/>
    <w:rsid w:val="002733BA"/>
    <w:rsid w:val="00273B8C"/>
    <w:rsid w:val="00281444"/>
    <w:rsid w:val="00283CDA"/>
    <w:rsid w:val="0029189E"/>
    <w:rsid w:val="00291FBB"/>
    <w:rsid w:val="002945F5"/>
    <w:rsid w:val="00294C6A"/>
    <w:rsid w:val="00295E99"/>
    <w:rsid w:val="002A186D"/>
    <w:rsid w:val="002A27EC"/>
    <w:rsid w:val="002A2958"/>
    <w:rsid w:val="002A31A2"/>
    <w:rsid w:val="002A37FF"/>
    <w:rsid w:val="002A538D"/>
    <w:rsid w:val="002A5EC8"/>
    <w:rsid w:val="002B0C29"/>
    <w:rsid w:val="002B0E85"/>
    <w:rsid w:val="002B4A3E"/>
    <w:rsid w:val="002C023C"/>
    <w:rsid w:val="002C1410"/>
    <w:rsid w:val="002C2F12"/>
    <w:rsid w:val="002C632D"/>
    <w:rsid w:val="002D3A7A"/>
    <w:rsid w:val="002D3D13"/>
    <w:rsid w:val="002D525D"/>
    <w:rsid w:val="002D6AB6"/>
    <w:rsid w:val="002D6BED"/>
    <w:rsid w:val="002D78E7"/>
    <w:rsid w:val="002E27FD"/>
    <w:rsid w:val="002E3963"/>
    <w:rsid w:val="002F210C"/>
    <w:rsid w:val="002F2A9D"/>
    <w:rsid w:val="002F4577"/>
    <w:rsid w:val="002F51E2"/>
    <w:rsid w:val="002F5AA0"/>
    <w:rsid w:val="002F5E21"/>
    <w:rsid w:val="00302066"/>
    <w:rsid w:val="00303B29"/>
    <w:rsid w:val="003040A5"/>
    <w:rsid w:val="0030422A"/>
    <w:rsid w:val="00305C01"/>
    <w:rsid w:val="00314C60"/>
    <w:rsid w:val="0032366B"/>
    <w:rsid w:val="00323FE0"/>
    <w:rsid w:val="003257DC"/>
    <w:rsid w:val="0033124C"/>
    <w:rsid w:val="0033443A"/>
    <w:rsid w:val="0034092D"/>
    <w:rsid w:val="003440E9"/>
    <w:rsid w:val="00344FB9"/>
    <w:rsid w:val="00345258"/>
    <w:rsid w:val="003569A8"/>
    <w:rsid w:val="0036486A"/>
    <w:rsid w:val="00365362"/>
    <w:rsid w:val="00373ADC"/>
    <w:rsid w:val="003756BE"/>
    <w:rsid w:val="00376B7C"/>
    <w:rsid w:val="0037728A"/>
    <w:rsid w:val="003846CE"/>
    <w:rsid w:val="003857C9"/>
    <w:rsid w:val="00385916"/>
    <w:rsid w:val="00390817"/>
    <w:rsid w:val="003939B9"/>
    <w:rsid w:val="003953C4"/>
    <w:rsid w:val="003A04BA"/>
    <w:rsid w:val="003A4211"/>
    <w:rsid w:val="003A67CD"/>
    <w:rsid w:val="003A799D"/>
    <w:rsid w:val="003B10A9"/>
    <w:rsid w:val="003B2BD6"/>
    <w:rsid w:val="003B6D94"/>
    <w:rsid w:val="003C30EB"/>
    <w:rsid w:val="003C4CC7"/>
    <w:rsid w:val="003C5D50"/>
    <w:rsid w:val="003D0A83"/>
    <w:rsid w:val="003D1188"/>
    <w:rsid w:val="003D4A7B"/>
    <w:rsid w:val="003D509D"/>
    <w:rsid w:val="003E28E2"/>
    <w:rsid w:val="003E3179"/>
    <w:rsid w:val="003E4F60"/>
    <w:rsid w:val="003E5AB4"/>
    <w:rsid w:val="003E7B03"/>
    <w:rsid w:val="003F0498"/>
    <w:rsid w:val="003F1685"/>
    <w:rsid w:val="003F1849"/>
    <w:rsid w:val="003F2FA8"/>
    <w:rsid w:val="00402126"/>
    <w:rsid w:val="00403755"/>
    <w:rsid w:val="00403F70"/>
    <w:rsid w:val="004052FF"/>
    <w:rsid w:val="00410B18"/>
    <w:rsid w:val="00411577"/>
    <w:rsid w:val="00414F96"/>
    <w:rsid w:val="00415475"/>
    <w:rsid w:val="004214CF"/>
    <w:rsid w:val="004223B7"/>
    <w:rsid w:val="0042411A"/>
    <w:rsid w:val="0042651D"/>
    <w:rsid w:val="00426DA3"/>
    <w:rsid w:val="0042743A"/>
    <w:rsid w:val="00427AF3"/>
    <w:rsid w:val="0043122B"/>
    <w:rsid w:val="0043610C"/>
    <w:rsid w:val="00437315"/>
    <w:rsid w:val="00437335"/>
    <w:rsid w:val="0044034C"/>
    <w:rsid w:val="00440A5D"/>
    <w:rsid w:val="00444608"/>
    <w:rsid w:val="00445CBA"/>
    <w:rsid w:val="00446498"/>
    <w:rsid w:val="00446617"/>
    <w:rsid w:val="00447C55"/>
    <w:rsid w:val="00456254"/>
    <w:rsid w:val="00460CB7"/>
    <w:rsid w:val="004618EE"/>
    <w:rsid w:val="00464B76"/>
    <w:rsid w:val="0046500A"/>
    <w:rsid w:val="004652C8"/>
    <w:rsid w:val="00466A5C"/>
    <w:rsid w:val="00472461"/>
    <w:rsid w:val="00475932"/>
    <w:rsid w:val="00475C92"/>
    <w:rsid w:val="004832F5"/>
    <w:rsid w:val="00484024"/>
    <w:rsid w:val="004916E9"/>
    <w:rsid w:val="004972B1"/>
    <w:rsid w:val="004A028F"/>
    <w:rsid w:val="004A1012"/>
    <w:rsid w:val="004A11E3"/>
    <w:rsid w:val="004A3F57"/>
    <w:rsid w:val="004A42C3"/>
    <w:rsid w:val="004B12A6"/>
    <w:rsid w:val="004B190E"/>
    <w:rsid w:val="004B2605"/>
    <w:rsid w:val="004B37E3"/>
    <w:rsid w:val="004B4916"/>
    <w:rsid w:val="004B58FA"/>
    <w:rsid w:val="004B5A2C"/>
    <w:rsid w:val="004B6F44"/>
    <w:rsid w:val="004C0BDF"/>
    <w:rsid w:val="004C2DEA"/>
    <w:rsid w:val="004C63D9"/>
    <w:rsid w:val="004D10EE"/>
    <w:rsid w:val="004D1304"/>
    <w:rsid w:val="004D244B"/>
    <w:rsid w:val="004D39F6"/>
    <w:rsid w:val="004E0A12"/>
    <w:rsid w:val="004E6E9A"/>
    <w:rsid w:val="004F156D"/>
    <w:rsid w:val="004F2F23"/>
    <w:rsid w:val="004F5C7F"/>
    <w:rsid w:val="00500885"/>
    <w:rsid w:val="00501A25"/>
    <w:rsid w:val="00502B9F"/>
    <w:rsid w:val="005042AB"/>
    <w:rsid w:val="00504B2B"/>
    <w:rsid w:val="00507096"/>
    <w:rsid w:val="00507421"/>
    <w:rsid w:val="00510DDE"/>
    <w:rsid w:val="00511091"/>
    <w:rsid w:val="00512EFF"/>
    <w:rsid w:val="00520FBA"/>
    <w:rsid w:val="0052272C"/>
    <w:rsid w:val="00522E58"/>
    <w:rsid w:val="0052547A"/>
    <w:rsid w:val="0052767D"/>
    <w:rsid w:val="0054009E"/>
    <w:rsid w:val="00542109"/>
    <w:rsid w:val="0054376A"/>
    <w:rsid w:val="00543B28"/>
    <w:rsid w:val="00543C3C"/>
    <w:rsid w:val="0054442E"/>
    <w:rsid w:val="0054486A"/>
    <w:rsid w:val="00544DC8"/>
    <w:rsid w:val="00545B7F"/>
    <w:rsid w:val="00545D7A"/>
    <w:rsid w:val="00550095"/>
    <w:rsid w:val="00550FA2"/>
    <w:rsid w:val="005572DF"/>
    <w:rsid w:val="00562FF1"/>
    <w:rsid w:val="005639C2"/>
    <w:rsid w:val="005679BC"/>
    <w:rsid w:val="00570F7A"/>
    <w:rsid w:val="00573157"/>
    <w:rsid w:val="00575511"/>
    <w:rsid w:val="00577907"/>
    <w:rsid w:val="005804A2"/>
    <w:rsid w:val="00586D1A"/>
    <w:rsid w:val="00587902"/>
    <w:rsid w:val="00596563"/>
    <w:rsid w:val="005A2292"/>
    <w:rsid w:val="005A22C4"/>
    <w:rsid w:val="005A3924"/>
    <w:rsid w:val="005A49C6"/>
    <w:rsid w:val="005A59A1"/>
    <w:rsid w:val="005A6131"/>
    <w:rsid w:val="005B0243"/>
    <w:rsid w:val="005B268B"/>
    <w:rsid w:val="005B6082"/>
    <w:rsid w:val="005B6808"/>
    <w:rsid w:val="005C17B9"/>
    <w:rsid w:val="005C4D8A"/>
    <w:rsid w:val="005D6CF9"/>
    <w:rsid w:val="005D7BB6"/>
    <w:rsid w:val="005E2672"/>
    <w:rsid w:val="005E3FEC"/>
    <w:rsid w:val="005E52D1"/>
    <w:rsid w:val="005E5549"/>
    <w:rsid w:val="005F6081"/>
    <w:rsid w:val="00600722"/>
    <w:rsid w:val="0060616F"/>
    <w:rsid w:val="00607688"/>
    <w:rsid w:val="00607B68"/>
    <w:rsid w:val="00612F07"/>
    <w:rsid w:val="00613E29"/>
    <w:rsid w:val="006157D2"/>
    <w:rsid w:val="00617048"/>
    <w:rsid w:val="006200FA"/>
    <w:rsid w:val="00620217"/>
    <w:rsid w:val="006251BB"/>
    <w:rsid w:val="00626093"/>
    <w:rsid w:val="006279D5"/>
    <w:rsid w:val="00630D90"/>
    <w:rsid w:val="0063680A"/>
    <w:rsid w:val="00642D86"/>
    <w:rsid w:val="00646224"/>
    <w:rsid w:val="00646BEA"/>
    <w:rsid w:val="006535BC"/>
    <w:rsid w:val="00660A8E"/>
    <w:rsid w:val="00661A84"/>
    <w:rsid w:val="00664E7F"/>
    <w:rsid w:val="006679CA"/>
    <w:rsid w:val="00670105"/>
    <w:rsid w:val="006704DB"/>
    <w:rsid w:val="006729F4"/>
    <w:rsid w:val="00674BBE"/>
    <w:rsid w:val="00682ED1"/>
    <w:rsid w:val="0068344B"/>
    <w:rsid w:val="00684E23"/>
    <w:rsid w:val="00692B40"/>
    <w:rsid w:val="00692C9C"/>
    <w:rsid w:val="006931D9"/>
    <w:rsid w:val="006A2E94"/>
    <w:rsid w:val="006A4343"/>
    <w:rsid w:val="006A4991"/>
    <w:rsid w:val="006A4A5C"/>
    <w:rsid w:val="006A4A85"/>
    <w:rsid w:val="006A76A8"/>
    <w:rsid w:val="006B02C7"/>
    <w:rsid w:val="006B043E"/>
    <w:rsid w:val="006B04D9"/>
    <w:rsid w:val="006B2D62"/>
    <w:rsid w:val="006B6721"/>
    <w:rsid w:val="006B76D8"/>
    <w:rsid w:val="006C05AC"/>
    <w:rsid w:val="006C1EE7"/>
    <w:rsid w:val="006C492F"/>
    <w:rsid w:val="006C6120"/>
    <w:rsid w:val="006C768C"/>
    <w:rsid w:val="006D14AC"/>
    <w:rsid w:val="006D1ED5"/>
    <w:rsid w:val="006D3A26"/>
    <w:rsid w:val="006D6098"/>
    <w:rsid w:val="006D7376"/>
    <w:rsid w:val="006D7A94"/>
    <w:rsid w:val="006E21EE"/>
    <w:rsid w:val="006E3346"/>
    <w:rsid w:val="006E396B"/>
    <w:rsid w:val="006E41C7"/>
    <w:rsid w:val="006E4825"/>
    <w:rsid w:val="006E48EF"/>
    <w:rsid w:val="006E4F60"/>
    <w:rsid w:val="006E6BBE"/>
    <w:rsid w:val="006F1AD1"/>
    <w:rsid w:val="006F2208"/>
    <w:rsid w:val="006F3863"/>
    <w:rsid w:val="006F3E34"/>
    <w:rsid w:val="006F4973"/>
    <w:rsid w:val="006F7215"/>
    <w:rsid w:val="007008DE"/>
    <w:rsid w:val="00700931"/>
    <w:rsid w:val="00703E39"/>
    <w:rsid w:val="00704548"/>
    <w:rsid w:val="00704969"/>
    <w:rsid w:val="007051BB"/>
    <w:rsid w:val="007065CD"/>
    <w:rsid w:val="007069B6"/>
    <w:rsid w:val="0071060D"/>
    <w:rsid w:val="00710693"/>
    <w:rsid w:val="00716432"/>
    <w:rsid w:val="00716C6B"/>
    <w:rsid w:val="00723CF1"/>
    <w:rsid w:val="00723D09"/>
    <w:rsid w:val="0072492A"/>
    <w:rsid w:val="00725BD5"/>
    <w:rsid w:val="00726BFE"/>
    <w:rsid w:val="00730DFE"/>
    <w:rsid w:val="00732BE8"/>
    <w:rsid w:val="00734114"/>
    <w:rsid w:val="007355D8"/>
    <w:rsid w:val="00736A5F"/>
    <w:rsid w:val="007402C1"/>
    <w:rsid w:val="00741FD8"/>
    <w:rsid w:val="00746F04"/>
    <w:rsid w:val="00750A8B"/>
    <w:rsid w:val="00750E81"/>
    <w:rsid w:val="00750EF0"/>
    <w:rsid w:val="0076175C"/>
    <w:rsid w:val="00763FC6"/>
    <w:rsid w:val="0077062A"/>
    <w:rsid w:val="0077186E"/>
    <w:rsid w:val="00773BE7"/>
    <w:rsid w:val="0077542D"/>
    <w:rsid w:val="007760F7"/>
    <w:rsid w:val="007826C2"/>
    <w:rsid w:val="00783943"/>
    <w:rsid w:val="007853F0"/>
    <w:rsid w:val="00785F94"/>
    <w:rsid w:val="0078711B"/>
    <w:rsid w:val="00792324"/>
    <w:rsid w:val="0079531B"/>
    <w:rsid w:val="00796B8E"/>
    <w:rsid w:val="00796EDD"/>
    <w:rsid w:val="007A0A68"/>
    <w:rsid w:val="007A0E18"/>
    <w:rsid w:val="007A1CE8"/>
    <w:rsid w:val="007A2A03"/>
    <w:rsid w:val="007A6957"/>
    <w:rsid w:val="007B66B8"/>
    <w:rsid w:val="007B7E8B"/>
    <w:rsid w:val="007C4C02"/>
    <w:rsid w:val="007D0086"/>
    <w:rsid w:val="007D0C98"/>
    <w:rsid w:val="007D1536"/>
    <w:rsid w:val="007D51A7"/>
    <w:rsid w:val="007E2731"/>
    <w:rsid w:val="007E31D6"/>
    <w:rsid w:val="007E330D"/>
    <w:rsid w:val="007E6F9E"/>
    <w:rsid w:val="007F63B5"/>
    <w:rsid w:val="007F789B"/>
    <w:rsid w:val="007F7D5F"/>
    <w:rsid w:val="008034EC"/>
    <w:rsid w:val="00803D6C"/>
    <w:rsid w:val="008041A2"/>
    <w:rsid w:val="00813A33"/>
    <w:rsid w:val="0081577B"/>
    <w:rsid w:val="0081701F"/>
    <w:rsid w:val="008170C2"/>
    <w:rsid w:val="008179AD"/>
    <w:rsid w:val="008222AB"/>
    <w:rsid w:val="008229E7"/>
    <w:rsid w:val="00824EDB"/>
    <w:rsid w:val="008259F8"/>
    <w:rsid w:val="008334D9"/>
    <w:rsid w:val="0083419B"/>
    <w:rsid w:val="00836EA3"/>
    <w:rsid w:val="00841ECB"/>
    <w:rsid w:val="00841EFC"/>
    <w:rsid w:val="008441CB"/>
    <w:rsid w:val="008476EF"/>
    <w:rsid w:val="008507F4"/>
    <w:rsid w:val="00850971"/>
    <w:rsid w:val="008535D7"/>
    <w:rsid w:val="00856C5D"/>
    <w:rsid w:val="00856D79"/>
    <w:rsid w:val="008610C9"/>
    <w:rsid w:val="00870148"/>
    <w:rsid w:val="00873408"/>
    <w:rsid w:val="00874B7C"/>
    <w:rsid w:val="008762F3"/>
    <w:rsid w:val="00880A87"/>
    <w:rsid w:val="00880B24"/>
    <w:rsid w:val="00881BE8"/>
    <w:rsid w:val="00881C1D"/>
    <w:rsid w:val="0088723C"/>
    <w:rsid w:val="00887D01"/>
    <w:rsid w:val="00890CF0"/>
    <w:rsid w:val="008933B1"/>
    <w:rsid w:val="00893FBC"/>
    <w:rsid w:val="00894933"/>
    <w:rsid w:val="00894B56"/>
    <w:rsid w:val="00896669"/>
    <w:rsid w:val="008A0245"/>
    <w:rsid w:val="008A1C48"/>
    <w:rsid w:val="008A576F"/>
    <w:rsid w:val="008B0067"/>
    <w:rsid w:val="008B0AB4"/>
    <w:rsid w:val="008B424C"/>
    <w:rsid w:val="008B7E34"/>
    <w:rsid w:val="008C487D"/>
    <w:rsid w:val="008C6037"/>
    <w:rsid w:val="008D37FC"/>
    <w:rsid w:val="008D7821"/>
    <w:rsid w:val="008E29A4"/>
    <w:rsid w:val="008E3946"/>
    <w:rsid w:val="008F18D9"/>
    <w:rsid w:val="008F254F"/>
    <w:rsid w:val="008F3ACC"/>
    <w:rsid w:val="008F4731"/>
    <w:rsid w:val="008F5F6D"/>
    <w:rsid w:val="00910786"/>
    <w:rsid w:val="009213B8"/>
    <w:rsid w:val="009246A1"/>
    <w:rsid w:val="00925985"/>
    <w:rsid w:val="0092741E"/>
    <w:rsid w:val="00927EE3"/>
    <w:rsid w:val="009310ED"/>
    <w:rsid w:val="00935C40"/>
    <w:rsid w:val="0095111A"/>
    <w:rsid w:val="009523CC"/>
    <w:rsid w:val="00952FBD"/>
    <w:rsid w:val="009538E0"/>
    <w:rsid w:val="00955DEB"/>
    <w:rsid w:val="0095688D"/>
    <w:rsid w:val="009569EC"/>
    <w:rsid w:val="0095711D"/>
    <w:rsid w:val="009575A7"/>
    <w:rsid w:val="009602E2"/>
    <w:rsid w:val="00960B5F"/>
    <w:rsid w:val="00962FC1"/>
    <w:rsid w:val="00971CB8"/>
    <w:rsid w:val="009763C0"/>
    <w:rsid w:val="009807C7"/>
    <w:rsid w:val="00981A7E"/>
    <w:rsid w:val="0098288C"/>
    <w:rsid w:val="00987A67"/>
    <w:rsid w:val="00995942"/>
    <w:rsid w:val="00996768"/>
    <w:rsid w:val="009A02FC"/>
    <w:rsid w:val="009A54C3"/>
    <w:rsid w:val="009A7A02"/>
    <w:rsid w:val="009B198F"/>
    <w:rsid w:val="009B34D5"/>
    <w:rsid w:val="009B4E93"/>
    <w:rsid w:val="009B7CC8"/>
    <w:rsid w:val="009C78CD"/>
    <w:rsid w:val="009D0913"/>
    <w:rsid w:val="009E342E"/>
    <w:rsid w:val="009F019A"/>
    <w:rsid w:val="009F03AC"/>
    <w:rsid w:val="009F04CD"/>
    <w:rsid w:val="009F499F"/>
    <w:rsid w:val="009F63BE"/>
    <w:rsid w:val="00A02668"/>
    <w:rsid w:val="00A02B93"/>
    <w:rsid w:val="00A03ED8"/>
    <w:rsid w:val="00A04C93"/>
    <w:rsid w:val="00A050E5"/>
    <w:rsid w:val="00A06130"/>
    <w:rsid w:val="00A109B3"/>
    <w:rsid w:val="00A10D75"/>
    <w:rsid w:val="00A13C85"/>
    <w:rsid w:val="00A17823"/>
    <w:rsid w:val="00A17ADE"/>
    <w:rsid w:val="00A20D19"/>
    <w:rsid w:val="00A230EA"/>
    <w:rsid w:val="00A2424C"/>
    <w:rsid w:val="00A25FB5"/>
    <w:rsid w:val="00A26439"/>
    <w:rsid w:val="00A27CEE"/>
    <w:rsid w:val="00A30CDC"/>
    <w:rsid w:val="00A31310"/>
    <w:rsid w:val="00A31695"/>
    <w:rsid w:val="00A3185E"/>
    <w:rsid w:val="00A31D8E"/>
    <w:rsid w:val="00A32E4E"/>
    <w:rsid w:val="00A41B71"/>
    <w:rsid w:val="00A41E9E"/>
    <w:rsid w:val="00A429A4"/>
    <w:rsid w:val="00A43439"/>
    <w:rsid w:val="00A4462A"/>
    <w:rsid w:val="00A447F4"/>
    <w:rsid w:val="00A45265"/>
    <w:rsid w:val="00A50C51"/>
    <w:rsid w:val="00A51DB6"/>
    <w:rsid w:val="00A530CF"/>
    <w:rsid w:val="00A536FB"/>
    <w:rsid w:val="00A577FF"/>
    <w:rsid w:val="00A60BB2"/>
    <w:rsid w:val="00A60F9F"/>
    <w:rsid w:val="00A619A8"/>
    <w:rsid w:val="00A71014"/>
    <w:rsid w:val="00A746DC"/>
    <w:rsid w:val="00A80FBE"/>
    <w:rsid w:val="00A85E99"/>
    <w:rsid w:val="00A90CEE"/>
    <w:rsid w:val="00A91821"/>
    <w:rsid w:val="00A92E53"/>
    <w:rsid w:val="00A92FCF"/>
    <w:rsid w:val="00A93094"/>
    <w:rsid w:val="00A94234"/>
    <w:rsid w:val="00A94E4A"/>
    <w:rsid w:val="00A955A3"/>
    <w:rsid w:val="00A973AD"/>
    <w:rsid w:val="00AA032A"/>
    <w:rsid w:val="00AA18AF"/>
    <w:rsid w:val="00AA462A"/>
    <w:rsid w:val="00AA59EB"/>
    <w:rsid w:val="00AB1C21"/>
    <w:rsid w:val="00AB5D79"/>
    <w:rsid w:val="00AC11FD"/>
    <w:rsid w:val="00AC4D72"/>
    <w:rsid w:val="00AC6471"/>
    <w:rsid w:val="00AD09AF"/>
    <w:rsid w:val="00AD0C3F"/>
    <w:rsid w:val="00AD1E8B"/>
    <w:rsid w:val="00AD3084"/>
    <w:rsid w:val="00AD3219"/>
    <w:rsid w:val="00AE0D7B"/>
    <w:rsid w:val="00AE1E9A"/>
    <w:rsid w:val="00AE3295"/>
    <w:rsid w:val="00AE4020"/>
    <w:rsid w:val="00AE425D"/>
    <w:rsid w:val="00AF028F"/>
    <w:rsid w:val="00AF05F2"/>
    <w:rsid w:val="00AF5359"/>
    <w:rsid w:val="00B00A84"/>
    <w:rsid w:val="00B0146E"/>
    <w:rsid w:val="00B01A7E"/>
    <w:rsid w:val="00B01C18"/>
    <w:rsid w:val="00B05B84"/>
    <w:rsid w:val="00B07853"/>
    <w:rsid w:val="00B10232"/>
    <w:rsid w:val="00B10FE8"/>
    <w:rsid w:val="00B1152C"/>
    <w:rsid w:val="00B1356E"/>
    <w:rsid w:val="00B21B4D"/>
    <w:rsid w:val="00B21B78"/>
    <w:rsid w:val="00B222AD"/>
    <w:rsid w:val="00B253A2"/>
    <w:rsid w:val="00B26FBD"/>
    <w:rsid w:val="00B27DE5"/>
    <w:rsid w:val="00B3047B"/>
    <w:rsid w:val="00B309A9"/>
    <w:rsid w:val="00B30CD7"/>
    <w:rsid w:val="00B319FE"/>
    <w:rsid w:val="00B31AC4"/>
    <w:rsid w:val="00B4101A"/>
    <w:rsid w:val="00B44967"/>
    <w:rsid w:val="00B471D1"/>
    <w:rsid w:val="00B47601"/>
    <w:rsid w:val="00B478F1"/>
    <w:rsid w:val="00B51182"/>
    <w:rsid w:val="00B51675"/>
    <w:rsid w:val="00B535B3"/>
    <w:rsid w:val="00B546F0"/>
    <w:rsid w:val="00B608E9"/>
    <w:rsid w:val="00B6096B"/>
    <w:rsid w:val="00B60AD3"/>
    <w:rsid w:val="00B62B2C"/>
    <w:rsid w:val="00B66302"/>
    <w:rsid w:val="00B66AEE"/>
    <w:rsid w:val="00B73EA6"/>
    <w:rsid w:val="00B73F47"/>
    <w:rsid w:val="00B764EA"/>
    <w:rsid w:val="00B77ED9"/>
    <w:rsid w:val="00B84D60"/>
    <w:rsid w:val="00B85522"/>
    <w:rsid w:val="00B8716E"/>
    <w:rsid w:val="00B873CC"/>
    <w:rsid w:val="00B91C8B"/>
    <w:rsid w:val="00B96669"/>
    <w:rsid w:val="00BA07DF"/>
    <w:rsid w:val="00BA10B8"/>
    <w:rsid w:val="00BA174D"/>
    <w:rsid w:val="00BA1E6B"/>
    <w:rsid w:val="00BA23C9"/>
    <w:rsid w:val="00BA2672"/>
    <w:rsid w:val="00BA5658"/>
    <w:rsid w:val="00BB0799"/>
    <w:rsid w:val="00BB0A88"/>
    <w:rsid w:val="00BB1FE7"/>
    <w:rsid w:val="00BB45BA"/>
    <w:rsid w:val="00BB4E0E"/>
    <w:rsid w:val="00BB5769"/>
    <w:rsid w:val="00BB6CE0"/>
    <w:rsid w:val="00BD56B6"/>
    <w:rsid w:val="00BD670C"/>
    <w:rsid w:val="00BE0197"/>
    <w:rsid w:val="00BE2AD7"/>
    <w:rsid w:val="00BE5D1D"/>
    <w:rsid w:val="00BE69BF"/>
    <w:rsid w:val="00BE6DA2"/>
    <w:rsid w:val="00BF04EA"/>
    <w:rsid w:val="00BF4394"/>
    <w:rsid w:val="00BF4839"/>
    <w:rsid w:val="00BF4C8B"/>
    <w:rsid w:val="00BF592D"/>
    <w:rsid w:val="00C03E71"/>
    <w:rsid w:val="00C10182"/>
    <w:rsid w:val="00C16373"/>
    <w:rsid w:val="00C16C89"/>
    <w:rsid w:val="00C17779"/>
    <w:rsid w:val="00C246C1"/>
    <w:rsid w:val="00C256FA"/>
    <w:rsid w:val="00C26B1A"/>
    <w:rsid w:val="00C27BE1"/>
    <w:rsid w:val="00C32283"/>
    <w:rsid w:val="00C34095"/>
    <w:rsid w:val="00C3728A"/>
    <w:rsid w:val="00C418D8"/>
    <w:rsid w:val="00C538AD"/>
    <w:rsid w:val="00C53BD9"/>
    <w:rsid w:val="00C57B97"/>
    <w:rsid w:val="00C629CA"/>
    <w:rsid w:val="00C63C8B"/>
    <w:rsid w:val="00C65867"/>
    <w:rsid w:val="00C67354"/>
    <w:rsid w:val="00C75205"/>
    <w:rsid w:val="00C77149"/>
    <w:rsid w:val="00C77828"/>
    <w:rsid w:val="00C77FC9"/>
    <w:rsid w:val="00C834C3"/>
    <w:rsid w:val="00C848D7"/>
    <w:rsid w:val="00C84CA6"/>
    <w:rsid w:val="00C85E2E"/>
    <w:rsid w:val="00C91A23"/>
    <w:rsid w:val="00C944F0"/>
    <w:rsid w:val="00C948BF"/>
    <w:rsid w:val="00C95176"/>
    <w:rsid w:val="00CA1F39"/>
    <w:rsid w:val="00CA71EB"/>
    <w:rsid w:val="00CB104C"/>
    <w:rsid w:val="00CB1A97"/>
    <w:rsid w:val="00CB65AE"/>
    <w:rsid w:val="00CC1237"/>
    <w:rsid w:val="00CC35E2"/>
    <w:rsid w:val="00CC3EAD"/>
    <w:rsid w:val="00CC630C"/>
    <w:rsid w:val="00CD1338"/>
    <w:rsid w:val="00CD71B3"/>
    <w:rsid w:val="00CE0BA3"/>
    <w:rsid w:val="00CE5E55"/>
    <w:rsid w:val="00CE5F78"/>
    <w:rsid w:val="00CE6E55"/>
    <w:rsid w:val="00CE7BC4"/>
    <w:rsid w:val="00CE7C96"/>
    <w:rsid w:val="00CE7CAC"/>
    <w:rsid w:val="00CF7A31"/>
    <w:rsid w:val="00D03C40"/>
    <w:rsid w:val="00D04236"/>
    <w:rsid w:val="00D0740A"/>
    <w:rsid w:val="00D10C50"/>
    <w:rsid w:val="00D1151C"/>
    <w:rsid w:val="00D138F5"/>
    <w:rsid w:val="00D13B40"/>
    <w:rsid w:val="00D20DA1"/>
    <w:rsid w:val="00D22224"/>
    <w:rsid w:val="00D26546"/>
    <w:rsid w:val="00D279B9"/>
    <w:rsid w:val="00D3350A"/>
    <w:rsid w:val="00D41C59"/>
    <w:rsid w:val="00D437BA"/>
    <w:rsid w:val="00D470B0"/>
    <w:rsid w:val="00D50F9A"/>
    <w:rsid w:val="00D5605F"/>
    <w:rsid w:val="00D57599"/>
    <w:rsid w:val="00D6089E"/>
    <w:rsid w:val="00D6108A"/>
    <w:rsid w:val="00D6734C"/>
    <w:rsid w:val="00D70227"/>
    <w:rsid w:val="00D724F4"/>
    <w:rsid w:val="00D727FA"/>
    <w:rsid w:val="00D72DF2"/>
    <w:rsid w:val="00D732FE"/>
    <w:rsid w:val="00D83318"/>
    <w:rsid w:val="00D87566"/>
    <w:rsid w:val="00D96321"/>
    <w:rsid w:val="00D97B7A"/>
    <w:rsid w:val="00DA1D37"/>
    <w:rsid w:val="00DA6385"/>
    <w:rsid w:val="00DA6AFF"/>
    <w:rsid w:val="00DB0912"/>
    <w:rsid w:val="00DB1929"/>
    <w:rsid w:val="00DB625C"/>
    <w:rsid w:val="00DB7E38"/>
    <w:rsid w:val="00DC5D5F"/>
    <w:rsid w:val="00DC6EBD"/>
    <w:rsid w:val="00DD33D1"/>
    <w:rsid w:val="00DD4F78"/>
    <w:rsid w:val="00DD5119"/>
    <w:rsid w:val="00DD5208"/>
    <w:rsid w:val="00DD5F1C"/>
    <w:rsid w:val="00DD6F6C"/>
    <w:rsid w:val="00DD71E8"/>
    <w:rsid w:val="00DD7297"/>
    <w:rsid w:val="00DD78BC"/>
    <w:rsid w:val="00DE0182"/>
    <w:rsid w:val="00DE1CB2"/>
    <w:rsid w:val="00DF04FE"/>
    <w:rsid w:val="00DF0706"/>
    <w:rsid w:val="00DF3483"/>
    <w:rsid w:val="00DF44F5"/>
    <w:rsid w:val="00E00786"/>
    <w:rsid w:val="00E016A4"/>
    <w:rsid w:val="00E01974"/>
    <w:rsid w:val="00E01E21"/>
    <w:rsid w:val="00E022CC"/>
    <w:rsid w:val="00E02D15"/>
    <w:rsid w:val="00E05BAF"/>
    <w:rsid w:val="00E12338"/>
    <w:rsid w:val="00E123E8"/>
    <w:rsid w:val="00E12B91"/>
    <w:rsid w:val="00E13719"/>
    <w:rsid w:val="00E20625"/>
    <w:rsid w:val="00E22451"/>
    <w:rsid w:val="00E23210"/>
    <w:rsid w:val="00E23A36"/>
    <w:rsid w:val="00E2578C"/>
    <w:rsid w:val="00E25DE3"/>
    <w:rsid w:val="00E26153"/>
    <w:rsid w:val="00E264E5"/>
    <w:rsid w:val="00E26800"/>
    <w:rsid w:val="00E27D56"/>
    <w:rsid w:val="00E33445"/>
    <w:rsid w:val="00E3683F"/>
    <w:rsid w:val="00E37AC4"/>
    <w:rsid w:val="00E411EB"/>
    <w:rsid w:val="00E439D6"/>
    <w:rsid w:val="00E43F03"/>
    <w:rsid w:val="00E4422A"/>
    <w:rsid w:val="00E45DDA"/>
    <w:rsid w:val="00E47CE1"/>
    <w:rsid w:val="00E55A50"/>
    <w:rsid w:val="00E5797C"/>
    <w:rsid w:val="00E6074B"/>
    <w:rsid w:val="00E61024"/>
    <w:rsid w:val="00E62B55"/>
    <w:rsid w:val="00E6712B"/>
    <w:rsid w:val="00E7474D"/>
    <w:rsid w:val="00E74AD7"/>
    <w:rsid w:val="00E76F7E"/>
    <w:rsid w:val="00E808EB"/>
    <w:rsid w:val="00E85CA3"/>
    <w:rsid w:val="00E866B9"/>
    <w:rsid w:val="00E86F3F"/>
    <w:rsid w:val="00E87165"/>
    <w:rsid w:val="00E902D9"/>
    <w:rsid w:val="00E90E16"/>
    <w:rsid w:val="00EA035F"/>
    <w:rsid w:val="00EA0825"/>
    <w:rsid w:val="00EA7626"/>
    <w:rsid w:val="00EA782C"/>
    <w:rsid w:val="00EB2184"/>
    <w:rsid w:val="00EB4E93"/>
    <w:rsid w:val="00EB5E9C"/>
    <w:rsid w:val="00EC21F6"/>
    <w:rsid w:val="00EC47CE"/>
    <w:rsid w:val="00EC5E3D"/>
    <w:rsid w:val="00ED33FA"/>
    <w:rsid w:val="00ED53E9"/>
    <w:rsid w:val="00ED56E2"/>
    <w:rsid w:val="00ED5B9C"/>
    <w:rsid w:val="00ED6516"/>
    <w:rsid w:val="00EE06A3"/>
    <w:rsid w:val="00EE257C"/>
    <w:rsid w:val="00EE4E10"/>
    <w:rsid w:val="00EE58AB"/>
    <w:rsid w:val="00EF1EC9"/>
    <w:rsid w:val="00EF288D"/>
    <w:rsid w:val="00EF400A"/>
    <w:rsid w:val="00EF5FE7"/>
    <w:rsid w:val="00EF73EE"/>
    <w:rsid w:val="00EF7BF7"/>
    <w:rsid w:val="00F01482"/>
    <w:rsid w:val="00F01D8D"/>
    <w:rsid w:val="00F02B99"/>
    <w:rsid w:val="00F03198"/>
    <w:rsid w:val="00F04DC4"/>
    <w:rsid w:val="00F06AB3"/>
    <w:rsid w:val="00F06D49"/>
    <w:rsid w:val="00F1071D"/>
    <w:rsid w:val="00F11144"/>
    <w:rsid w:val="00F123BB"/>
    <w:rsid w:val="00F12ABB"/>
    <w:rsid w:val="00F13104"/>
    <w:rsid w:val="00F1357D"/>
    <w:rsid w:val="00F142EA"/>
    <w:rsid w:val="00F145C3"/>
    <w:rsid w:val="00F17129"/>
    <w:rsid w:val="00F20C9A"/>
    <w:rsid w:val="00F21EE5"/>
    <w:rsid w:val="00F23EC8"/>
    <w:rsid w:val="00F23F50"/>
    <w:rsid w:val="00F25708"/>
    <w:rsid w:val="00F25A98"/>
    <w:rsid w:val="00F27226"/>
    <w:rsid w:val="00F30166"/>
    <w:rsid w:val="00F32DAA"/>
    <w:rsid w:val="00F33A28"/>
    <w:rsid w:val="00F364EA"/>
    <w:rsid w:val="00F42EEC"/>
    <w:rsid w:val="00F43FC3"/>
    <w:rsid w:val="00F44BEE"/>
    <w:rsid w:val="00F454EC"/>
    <w:rsid w:val="00F50385"/>
    <w:rsid w:val="00F527E4"/>
    <w:rsid w:val="00F52B14"/>
    <w:rsid w:val="00F53C3D"/>
    <w:rsid w:val="00F5485C"/>
    <w:rsid w:val="00F56EB2"/>
    <w:rsid w:val="00F56F2D"/>
    <w:rsid w:val="00F61194"/>
    <w:rsid w:val="00F648DE"/>
    <w:rsid w:val="00F6491E"/>
    <w:rsid w:val="00F6687B"/>
    <w:rsid w:val="00F7263E"/>
    <w:rsid w:val="00F72860"/>
    <w:rsid w:val="00F751DE"/>
    <w:rsid w:val="00F7680A"/>
    <w:rsid w:val="00F76B2A"/>
    <w:rsid w:val="00F8044B"/>
    <w:rsid w:val="00F815AD"/>
    <w:rsid w:val="00F8296F"/>
    <w:rsid w:val="00F858BE"/>
    <w:rsid w:val="00F86D5A"/>
    <w:rsid w:val="00F92522"/>
    <w:rsid w:val="00F93B27"/>
    <w:rsid w:val="00F93F29"/>
    <w:rsid w:val="00FA343C"/>
    <w:rsid w:val="00FA4AA1"/>
    <w:rsid w:val="00FB0883"/>
    <w:rsid w:val="00FB1D6E"/>
    <w:rsid w:val="00FB24C6"/>
    <w:rsid w:val="00FB44E6"/>
    <w:rsid w:val="00FB4980"/>
    <w:rsid w:val="00FB709D"/>
    <w:rsid w:val="00FB713E"/>
    <w:rsid w:val="00FC05D0"/>
    <w:rsid w:val="00FC71DF"/>
    <w:rsid w:val="00FE06AF"/>
    <w:rsid w:val="00FE088A"/>
    <w:rsid w:val="00FE6474"/>
    <w:rsid w:val="00FE6488"/>
    <w:rsid w:val="00FF04D2"/>
    <w:rsid w:val="00FF1585"/>
    <w:rsid w:val="00FF1AB3"/>
    <w:rsid w:val="00FF5F18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641FAD"/>
  <w14:defaultImageDpi w14:val="330"/>
  <w15:chartTrackingRefBased/>
  <w15:docId w15:val="{703245D7-EC00-4D06-B653-9083C82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C6B"/>
  </w:style>
  <w:style w:type="paragraph" w:styleId="Footer">
    <w:name w:val="footer"/>
    <w:basedOn w:val="Normal"/>
    <w:link w:val="FooterChar"/>
    <w:uiPriority w:val="99"/>
    <w:unhideWhenUsed/>
    <w:rsid w:val="00716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C6B"/>
  </w:style>
  <w:style w:type="paragraph" w:styleId="ListParagraph">
    <w:name w:val="List Paragraph"/>
    <w:basedOn w:val="Normal"/>
    <w:uiPriority w:val="34"/>
    <w:qFormat/>
    <w:rsid w:val="00716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77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77"/>
    <w:rPr>
      <w:rFonts w:ascii="Microsoft JhengHei UI" w:eastAsia="Microsoft JhengHei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57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53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39"/>
    <w:rsid w:val="002A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7074"/>
    <w:pPr>
      <w:spacing w:after="200"/>
      <w:jc w:val="center"/>
    </w:pPr>
    <w:rPr>
      <w:rFonts w:ascii="Times New Roman" w:eastAsia="Times New Roman" w:hAnsi="Times New Roman" w:cs="Times New Roman"/>
      <w:iCs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65CDC"/>
    <w:pPr>
      <w:ind w:left="480" w:hanging="480"/>
    </w:pPr>
    <w:rPr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5CDC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0883"/>
  </w:style>
  <w:style w:type="character" w:customStyle="1" w:styleId="DateChar">
    <w:name w:val="Date Char"/>
    <w:basedOn w:val="DefaultParagraphFont"/>
    <w:link w:val="Date"/>
    <w:uiPriority w:val="99"/>
    <w:semiHidden/>
    <w:rsid w:val="00FB0883"/>
  </w:style>
  <w:style w:type="table" w:customStyle="1" w:styleId="1">
    <w:name w:val="表格格線1"/>
    <w:basedOn w:val="TableNormal"/>
    <w:next w:val="TableGrid"/>
    <w:uiPriority w:val="39"/>
    <w:rsid w:val="005C4D8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新細明體"/>
        <a:cs typeface=""/>
      </a:majorFont>
      <a:minorFont>
        <a:latin typeface="Calibri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9917-1616-4DD3-B934-E40A5F77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bchchan</dc:creator>
  <cp:keywords/>
  <dc:description/>
  <cp:lastModifiedBy>Gemma Van Halderen</cp:lastModifiedBy>
  <cp:revision>2</cp:revision>
  <cp:lastPrinted>2023-02-10T01:46:00Z</cp:lastPrinted>
  <dcterms:created xsi:type="dcterms:W3CDTF">2023-06-04T09:37:00Z</dcterms:created>
  <dcterms:modified xsi:type="dcterms:W3CDTF">2023-06-04T09:37:00Z</dcterms:modified>
</cp:coreProperties>
</file>